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94" w:rsidRDefault="003D7D9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D7D94" w:rsidRDefault="003D7D94">
      <w:pPr>
        <w:pStyle w:val="ConsPlusNormal"/>
        <w:jc w:val="both"/>
        <w:outlineLvl w:val="0"/>
      </w:pPr>
    </w:p>
    <w:p w:rsidR="003D7D94" w:rsidRDefault="003D7D9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D7D94" w:rsidRDefault="003D7D94">
      <w:pPr>
        <w:pStyle w:val="ConsPlusTitle"/>
        <w:jc w:val="both"/>
      </w:pPr>
    </w:p>
    <w:p w:rsidR="003D7D94" w:rsidRDefault="003D7D94">
      <w:pPr>
        <w:pStyle w:val="ConsPlusTitle"/>
        <w:jc w:val="center"/>
      </w:pPr>
      <w:r>
        <w:t>ПОСТАНОВЛЕНИЕ</w:t>
      </w:r>
    </w:p>
    <w:p w:rsidR="003D7D94" w:rsidRDefault="003D7D94">
      <w:pPr>
        <w:pStyle w:val="ConsPlusTitle"/>
        <w:jc w:val="center"/>
      </w:pPr>
      <w:r>
        <w:t>от 29 декабря 2017 г. N 1690</w:t>
      </w:r>
    </w:p>
    <w:p w:rsidR="003D7D94" w:rsidRDefault="003D7D94">
      <w:pPr>
        <w:pStyle w:val="ConsPlusTitle"/>
        <w:jc w:val="both"/>
      </w:pPr>
    </w:p>
    <w:p w:rsidR="003D7D94" w:rsidRDefault="003D7D94">
      <w:pPr>
        <w:pStyle w:val="ConsPlusTitle"/>
        <w:jc w:val="center"/>
      </w:pPr>
      <w:r>
        <w:t>О ВНЕСЕНИИ ИЗМЕНЕНИЙ</w:t>
      </w:r>
    </w:p>
    <w:p w:rsidR="003D7D94" w:rsidRDefault="003D7D94">
      <w:pPr>
        <w:pStyle w:val="ConsPlusTitle"/>
        <w:jc w:val="center"/>
      </w:pPr>
      <w:r>
        <w:t>В СТАВКИ ПЛАТЫ ЗА ПОЛЬЗОВАНИЕ ВОДНЫМИ ОБЪЕКТАМИ,</w:t>
      </w:r>
    </w:p>
    <w:p w:rsidR="003D7D94" w:rsidRDefault="003D7D94">
      <w:pPr>
        <w:pStyle w:val="ConsPlusTitle"/>
        <w:jc w:val="center"/>
      </w:pPr>
      <w:proofErr w:type="gramStart"/>
      <w:r>
        <w:t>НАХОДЯЩИМИСЯ</w:t>
      </w:r>
      <w:proofErr w:type="gramEnd"/>
      <w:r>
        <w:t xml:space="preserve"> В ФЕДЕРАЛЬНОЙ СОБСТВЕННОСТИ</w:t>
      </w:r>
    </w:p>
    <w:p w:rsidR="003D7D94" w:rsidRDefault="003D7D94">
      <w:pPr>
        <w:pStyle w:val="ConsPlusNormal"/>
        <w:jc w:val="both"/>
      </w:pPr>
    </w:p>
    <w:p w:rsidR="003D7D94" w:rsidRDefault="003D7D94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3D7D94" w:rsidRDefault="003D7D94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27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 w:history="1">
        <w:r>
          <w:rPr>
            <w:color w:val="0000FF"/>
          </w:rPr>
          <w:t>ставки</w:t>
        </w:r>
      </w:hyperlink>
      <w:r>
        <w:t xml:space="preserve"> платы за пользование водными объектами, находящимися в федеральной собственности, утвержденные постановлением Правительства Российской Федерации от 30 декабря 2006 г. N 876 "О ставках платы за пользование водными объектами, находящимися в федеральной собственности" (Собрание законодательства Российской Федерации, 2007, N 1, ст. 324; N 50, ст. 6294;</w:t>
      </w:r>
      <w:proofErr w:type="gramEnd"/>
      <w:r>
        <w:t xml:space="preserve"> </w:t>
      </w:r>
      <w:proofErr w:type="gramStart"/>
      <w:r>
        <w:t>2015, N 1, ст. 294).</w:t>
      </w:r>
      <w:proofErr w:type="gramEnd"/>
    </w:p>
    <w:p w:rsidR="003D7D94" w:rsidRDefault="003D7D94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2018 г.</w:t>
      </w:r>
    </w:p>
    <w:p w:rsidR="003D7D94" w:rsidRDefault="003D7D94">
      <w:pPr>
        <w:pStyle w:val="ConsPlusNormal"/>
        <w:jc w:val="both"/>
      </w:pPr>
    </w:p>
    <w:p w:rsidR="003D7D94" w:rsidRDefault="003D7D94">
      <w:pPr>
        <w:pStyle w:val="ConsPlusNormal"/>
        <w:jc w:val="right"/>
      </w:pPr>
      <w:r>
        <w:t>Председатель Правительства</w:t>
      </w:r>
    </w:p>
    <w:p w:rsidR="003D7D94" w:rsidRDefault="003D7D94">
      <w:pPr>
        <w:pStyle w:val="ConsPlusNormal"/>
        <w:jc w:val="right"/>
      </w:pPr>
      <w:r>
        <w:t>Российской Федерации</w:t>
      </w:r>
    </w:p>
    <w:p w:rsidR="003D7D94" w:rsidRDefault="003D7D94">
      <w:pPr>
        <w:pStyle w:val="ConsPlusNormal"/>
        <w:jc w:val="right"/>
      </w:pPr>
      <w:r>
        <w:t>Д.МЕДВЕДЕВ</w:t>
      </w:r>
    </w:p>
    <w:p w:rsidR="003D7D94" w:rsidRDefault="003D7D94">
      <w:pPr>
        <w:pStyle w:val="ConsPlusNormal"/>
        <w:jc w:val="both"/>
      </w:pPr>
    </w:p>
    <w:p w:rsidR="003D7D94" w:rsidRDefault="003D7D94">
      <w:pPr>
        <w:pStyle w:val="ConsPlusNormal"/>
        <w:jc w:val="both"/>
      </w:pPr>
    </w:p>
    <w:p w:rsidR="003D7D94" w:rsidRDefault="003D7D94">
      <w:pPr>
        <w:pStyle w:val="ConsPlusNormal"/>
        <w:jc w:val="both"/>
      </w:pPr>
    </w:p>
    <w:p w:rsidR="003D7D94" w:rsidRDefault="003D7D94">
      <w:pPr>
        <w:pStyle w:val="ConsPlusNormal"/>
        <w:jc w:val="both"/>
      </w:pPr>
    </w:p>
    <w:p w:rsidR="003D7D94" w:rsidRDefault="003D7D94">
      <w:pPr>
        <w:pStyle w:val="ConsPlusNormal"/>
        <w:jc w:val="both"/>
      </w:pPr>
    </w:p>
    <w:p w:rsidR="003D7D94" w:rsidRDefault="003D7D94">
      <w:pPr>
        <w:pStyle w:val="ConsPlusNormal"/>
        <w:jc w:val="right"/>
        <w:outlineLvl w:val="0"/>
      </w:pPr>
      <w:r>
        <w:t>Утверждены</w:t>
      </w:r>
    </w:p>
    <w:p w:rsidR="003D7D94" w:rsidRDefault="003D7D94">
      <w:pPr>
        <w:pStyle w:val="ConsPlusNormal"/>
        <w:jc w:val="right"/>
      </w:pPr>
      <w:r>
        <w:t>постановлением Правительства</w:t>
      </w:r>
    </w:p>
    <w:p w:rsidR="003D7D94" w:rsidRDefault="003D7D94">
      <w:pPr>
        <w:pStyle w:val="ConsPlusNormal"/>
        <w:jc w:val="right"/>
      </w:pPr>
      <w:r>
        <w:t>Российской Федерации</w:t>
      </w:r>
    </w:p>
    <w:p w:rsidR="003D7D94" w:rsidRDefault="003D7D94">
      <w:pPr>
        <w:pStyle w:val="ConsPlusNormal"/>
        <w:jc w:val="right"/>
      </w:pPr>
      <w:r>
        <w:t>от 29 декабря 2017 г. N 1690</w:t>
      </w:r>
    </w:p>
    <w:p w:rsidR="003D7D94" w:rsidRDefault="003D7D94">
      <w:pPr>
        <w:pStyle w:val="ConsPlusNormal"/>
        <w:jc w:val="both"/>
      </w:pPr>
    </w:p>
    <w:p w:rsidR="003D7D94" w:rsidRDefault="003D7D94">
      <w:pPr>
        <w:pStyle w:val="ConsPlusTitle"/>
        <w:jc w:val="center"/>
      </w:pPr>
      <w:bookmarkStart w:id="0" w:name="P27"/>
      <w:bookmarkEnd w:id="0"/>
      <w:r>
        <w:t>ИЗМЕНЕНИЯ,</w:t>
      </w:r>
    </w:p>
    <w:p w:rsidR="003D7D94" w:rsidRDefault="003D7D94">
      <w:pPr>
        <w:pStyle w:val="ConsPlusTitle"/>
        <w:jc w:val="center"/>
      </w:pPr>
      <w:r>
        <w:t xml:space="preserve">КОТОРЫЕ ВНОСЯТСЯ В СТАВКИ ПЛАТЫ ЗА ПОЛЬЗОВАНИЕ </w:t>
      </w:r>
      <w:proofErr w:type="gramStart"/>
      <w:r>
        <w:t>ВОДНЫМИ</w:t>
      </w:r>
      <w:proofErr w:type="gramEnd"/>
    </w:p>
    <w:p w:rsidR="003D7D94" w:rsidRDefault="003D7D94">
      <w:pPr>
        <w:pStyle w:val="ConsPlusTitle"/>
        <w:jc w:val="center"/>
      </w:pPr>
      <w:r>
        <w:t>ОБЪЕКТАМИ, НАХОДЯЩИМИСЯ В ФЕДЕРАЛЬНОЙ СОБСТВЕННОСТИ</w:t>
      </w:r>
    </w:p>
    <w:p w:rsidR="003D7D94" w:rsidRDefault="003D7D94">
      <w:pPr>
        <w:pStyle w:val="ConsPlusNormal"/>
        <w:jc w:val="both"/>
      </w:pPr>
    </w:p>
    <w:p w:rsidR="003D7D94" w:rsidRDefault="003D7D94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Разделы III</w:t>
        </w:r>
      </w:hyperlink>
      <w:r>
        <w:t xml:space="preserve"> и </w:t>
      </w:r>
      <w:hyperlink r:id="rId8" w:history="1">
        <w:r>
          <w:rPr>
            <w:color w:val="0000FF"/>
          </w:rPr>
          <w:t>IV</w:t>
        </w:r>
      </w:hyperlink>
      <w:r>
        <w:t xml:space="preserve"> изложить в следующей редакции:</w:t>
      </w:r>
    </w:p>
    <w:p w:rsidR="003D7D94" w:rsidRDefault="003D7D94">
      <w:pPr>
        <w:pStyle w:val="ConsPlusNormal"/>
        <w:jc w:val="both"/>
      </w:pPr>
    </w:p>
    <w:p w:rsidR="003D7D94" w:rsidRDefault="003D7D94">
      <w:pPr>
        <w:pStyle w:val="ConsPlusNormal"/>
        <w:jc w:val="center"/>
      </w:pPr>
      <w:r>
        <w:t>"III. Ставки платы за использование водных</w:t>
      </w:r>
    </w:p>
    <w:p w:rsidR="003D7D94" w:rsidRDefault="003D7D94">
      <w:pPr>
        <w:pStyle w:val="ConsPlusNormal"/>
        <w:jc w:val="center"/>
      </w:pPr>
      <w:r>
        <w:t>объектов или их частей без забора (изъятия) водных ресурсов</w:t>
      </w:r>
    </w:p>
    <w:p w:rsidR="003D7D94" w:rsidRDefault="003D7D94">
      <w:pPr>
        <w:pStyle w:val="ConsPlusNormal"/>
        <w:jc w:val="center"/>
      </w:pPr>
      <w:r>
        <w:t>для целей производства электрической энергии</w:t>
      </w:r>
    </w:p>
    <w:p w:rsidR="003D7D94" w:rsidRDefault="003D7D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3D7D94"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7D94" w:rsidRDefault="003D7D94">
            <w:pPr>
              <w:pStyle w:val="ConsPlusNormal"/>
              <w:jc w:val="center"/>
            </w:pPr>
            <w:r>
              <w:t>Речные бассейны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7D94" w:rsidRDefault="003D7D94">
            <w:pPr>
              <w:pStyle w:val="ConsPlusNormal"/>
              <w:jc w:val="center"/>
            </w:pPr>
            <w:r>
              <w:t>Ставка платы</w:t>
            </w:r>
          </w:p>
          <w:p w:rsidR="003D7D94" w:rsidRDefault="003D7D94">
            <w:pPr>
              <w:pStyle w:val="ConsPlusNormal"/>
              <w:jc w:val="center"/>
            </w:pPr>
            <w:r>
              <w:t>(рублей за 1 тыс. кВт·</w:t>
            </w:r>
            <w:proofErr w:type="gramStart"/>
            <w:r>
              <w:t>ч</w:t>
            </w:r>
            <w:proofErr w:type="gramEnd"/>
            <w:r>
              <w:t xml:space="preserve"> электроэнергии)</w:t>
            </w:r>
          </w:p>
        </w:tc>
      </w:tr>
      <w:tr w:rsidR="003D7D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</w:pPr>
            <w:r>
              <w:t>Амур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jc w:val="center"/>
            </w:pPr>
            <w:r>
              <w:t>9,24</w:t>
            </w:r>
          </w:p>
        </w:tc>
      </w:tr>
      <w:tr w:rsidR="003D7D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</w:pPr>
            <w:r>
              <w:t>Ангара и бассейн озера Байкал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jc w:val="center"/>
            </w:pPr>
            <w:r>
              <w:t>14,52</w:t>
            </w:r>
          </w:p>
        </w:tc>
      </w:tr>
      <w:tr w:rsidR="003D7D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</w:pPr>
            <w:r>
              <w:lastRenderedPageBreak/>
              <w:t>Волга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jc w:val="center"/>
            </w:pPr>
            <w:r>
              <w:t>10,82</w:t>
            </w:r>
          </w:p>
        </w:tc>
      </w:tr>
      <w:tr w:rsidR="003D7D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</w:pPr>
            <w:r>
              <w:t>Дон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jc w:val="center"/>
            </w:pPr>
            <w:r>
              <w:t>10,69</w:t>
            </w:r>
          </w:p>
        </w:tc>
      </w:tr>
      <w:tr w:rsidR="003D7D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</w:pPr>
            <w:r>
              <w:t>Енисей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jc w:val="center"/>
            </w:pPr>
            <w:r>
              <w:t>15,07</w:t>
            </w:r>
          </w:p>
        </w:tc>
      </w:tr>
      <w:tr w:rsidR="003D7D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</w:pPr>
            <w:r>
              <w:t>Кубань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jc w:val="center"/>
            </w:pPr>
            <w:r>
              <w:t>9,77</w:t>
            </w:r>
          </w:p>
        </w:tc>
      </w:tr>
      <w:tr w:rsidR="003D7D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</w:pPr>
            <w:r>
              <w:t>Лена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jc w:val="center"/>
            </w:pPr>
            <w:r>
              <w:t>13,5</w:t>
            </w:r>
          </w:p>
        </w:tc>
      </w:tr>
      <w:tr w:rsidR="003D7D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</w:pPr>
            <w:r>
              <w:t>Обь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jc w:val="center"/>
            </w:pPr>
            <w:r>
              <w:t>13,53</w:t>
            </w:r>
          </w:p>
        </w:tc>
      </w:tr>
      <w:tr w:rsidR="003D7D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</w:pPr>
            <w:r>
              <w:t>Реки бассейна Балтийского моря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jc w:val="center"/>
            </w:pPr>
            <w:r>
              <w:t>9,77</w:t>
            </w:r>
          </w:p>
        </w:tc>
      </w:tr>
      <w:tr w:rsidR="003D7D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</w:pPr>
            <w:r>
              <w:t>Реки бассейна Баренцева моря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jc w:val="center"/>
            </w:pPr>
            <w:r>
              <w:t>9,64</w:t>
            </w:r>
          </w:p>
        </w:tc>
      </w:tr>
      <w:tr w:rsidR="003D7D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</w:pPr>
            <w:r>
              <w:t>Реки бассейна Белого моря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jc w:val="center"/>
            </w:pPr>
            <w:r>
              <w:t>9,9</w:t>
            </w:r>
          </w:p>
        </w:tc>
      </w:tr>
      <w:tr w:rsidR="003D7D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</w:pPr>
            <w:r>
              <w:t>Реки бассейнов Берингова, Восточно-Сибирского, Чукотского и Японского морей, а также Тихого океана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jc w:val="center"/>
            </w:pPr>
            <w:r>
              <w:t>10,44</w:t>
            </w:r>
          </w:p>
        </w:tc>
      </w:tr>
      <w:tr w:rsidR="003D7D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</w:pPr>
            <w:r>
              <w:t>Сулак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jc w:val="center"/>
            </w:pPr>
            <w:r>
              <w:t>7,92</w:t>
            </w:r>
          </w:p>
        </w:tc>
      </w:tr>
      <w:tr w:rsidR="003D7D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</w:pPr>
            <w:r>
              <w:t>Терек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jc w:val="center"/>
            </w:pPr>
            <w:r>
              <w:t>9,24</w:t>
            </w:r>
          </w:p>
        </w:tc>
      </w:tr>
      <w:tr w:rsidR="003D7D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</w:pPr>
            <w:r>
              <w:t>Урал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jc w:val="center"/>
            </w:pPr>
            <w:r>
              <w:t>9,37</w:t>
            </w:r>
          </w:p>
        </w:tc>
      </w:tr>
      <w:tr w:rsidR="003D7D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D94" w:rsidRDefault="003D7D94">
            <w:pPr>
              <w:pStyle w:val="ConsPlusNormal"/>
            </w:pPr>
            <w:r>
              <w:t>Прочие реки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D94" w:rsidRDefault="003D7D94">
            <w:pPr>
              <w:pStyle w:val="ConsPlusNormal"/>
              <w:jc w:val="center"/>
            </w:pPr>
            <w:r>
              <w:t>5,28</w:t>
            </w:r>
          </w:p>
        </w:tc>
      </w:tr>
    </w:tbl>
    <w:p w:rsidR="003D7D94" w:rsidRDefault="003D7D94">
      <w:pPr>
        <w:pStyle w:val="ConsPlusNormal"/>
        <w:jc w:val="both"/>
      </w:pPr>
    </w:p>
    <w:p w:rsidR="003D7D94" w:rsidRDefault="003D7D94">
      <w:pPr>
        <w:pStyle w:val="ConsPlusNormal"/>
        <w:jc w:val="center"/>
      </w:pPr>
      <w:r>
        <w:t xml:space="preserve">IV. Ставки платы за использование акватории </w:t>
      </w:r>
      <w:proofErr w:type="gramStart"/>
      <w:r>
        <w:t>поверхностных</w:t>
      </w:r>
      <w:proofErr w:type="gramEnd"/>
    </w:p>
    <w:p w:rsidR="003D7D94" w:rsidRDefault="003D7D94">
      <w:pPr>
        <w:pStyle w:val="ConsPlusNormal"/>
        <w:jc w:val="center"/>
      </w:pPr>
      <w:r>
        <w:t>водных объектов или их частей</w:t>
      </w:r>
    </w:p>
    <w:p w:rsidR="003D7D94" w:rsidRDefault="003D7D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6576"/>
        <w:gridCol w:w="2041"/>
      </w:tblGrid>
      <w:tr w:rsidR="003D7D94"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D94" w:rsidRDefault="003D7D94">
            <w:pPr>
              <w:pStyle w:val="ConsPlusNormal"/>
            </w:pPr>
          </w:p>
        </w:tc>
        <w:tc>
          <w:tcPr>
            <w:tcW w:w="6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D94" w:rsidRDefault="003D7D94">
            <w:pPr>
              <w:pStyle w:val="ConsPlusNormal"/>
              <w:jc w:val="center"/>
            </w:pPr>
            <w:r>
              <w:t>Водные объекты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7D94" w:rsidRDefault="003D7D94">
            <w:pPr>
              <w:pStyle w:val="ConsPlusNormal"/>
              <w:jc w:val="center"/>
            </w:pPr>
            <w:r>
              <w:t>Ставка платы</w:t>
            </w:r>
          </w:p>
          <w:p w:rsidR="003D7D94" w:rsidRDefault="003D7D94">
            <w:pPr>
              <w:pStyle w:val="ConsPlusNormal"/>
              <w:jc w:val="center"/>
            </w:pPr>
            <w:r>
              <w:t>(тыс. рублей за 1 кв. км используемой акватории в год)</w:t>
            </w:r>
          </w:p>
        </w:tc>
      </w:tr>
      <w:tr w:rsidR="003D7D94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</w:pPr>
            <w:r>
              <w:t>Речные бассейны: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</w:pPr>
          </w:p>
        </w:tc>
      </w:tr>
      <w:tr w:rsidR="003D7D94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ind w:left="283"/>
            </w:pPr>
            <w:r>
              <w:t>Амур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jc w:val="center"/>
            </w:pPr>
            <w:r>
              <w:t>313,2</w:t>
            </w:r>
          </w:p>
        </w:tc>
      </w:tr>
      <w:tr w:rsidR="003D7D94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ind w:left="283"/>
            </w:pPr>
            <w:r>
              <w:t>Волга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jc w:val="center"/>
            </w:pPr>
            <w:r>
              <w:t>304,8</w:t>
            </w:r>
          </w:p>
        </w:tc>
      </w:tr>
      <w:tr w:rsidR="003D7D94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ind w:left="283"/>
            </w:pPr>
            <w:r>
              <w:t>Дон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jc w:val="center"/>
            </w:pPr>
            <w:r>
              <w:t>344,4</w:t>
            </w:r>
          </w:p>
        </w:tc>
      </w:tr>
      <w:tr w:rsidR="003D7D94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ind w:left="283"/>
            </w:pPr>
            <w:r>
              <w:t>Енисей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jc w:val="center"/>
            </w:pPr>
            <w:r>
              <w:t>282</w:t>
            </w:r>
          </w:p>
        </w:tc>
      </w:tr>
      <w:tr w:rsidR="003D7D94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ind w:left="283"/>
            </w:pPr>
            <w:r>
              <w:t>Кубань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jc w:val="center"/>
            </w:pPr>
            <w:r>
              <w:t>344,4</w:t>
            </w:r>
          </w:p>
        </w:tc>
      </w:tr>
      <w:tr w:rsidR="003D7D94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ind w:left="283"/>
            </w:pPr>
            <w:r>
              <w:t>Лена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jc w:val="center"/>
            </w:pPr>
            <w:r>
              <w:t>313,2</w:t>
            </w:r>
          </w:p>
        </w:tc>
      </w:tr>
      <w:tr w:rsidR="003D7D94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ind w:left="283"/>
            </w:pPr>
            <w:r>
              <w:t>Обь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jc w:val="center"/>
            </w:pPr>
            <w:r>
              <w:t>302,4</w:t>
            </w:r>
          </w:p>
        </w:tc>
      </w:tr>
      <w:tr w:rsidR="003D7D94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ind w:left="283"/>
            </w:pPr>
            <w:r>
              <w:t>реки бассейна Балтийского моря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jc w:val="center"/>
            </w:pPr>
            <w:r>
              <w:t>339,6</w:t>
            </w:r>
          </w:p>
        </w:tc>
      </w:tr>
      <w:tr w:rsidR="003D7D94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ind w:left="283"/>
            </w:pPr>
            <w:r>
              <w:t>реки бассейна Баренцева моря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jc w:val="center"/>
            </w:pPr>
            <w:r>
              <w:t>321,6</w:t>
            </w:r>
          </w:p>
        </w:tc>
      </w:tr>
      <w:tr w:rsidR="003D7D94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ind w:left="283"/>
            </w:pPr>
            <w:r>
              <w:t>реки бассейна Белого моря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jc w:val="center"/>
            </w:pPr>
            <w:r>
              <w:t>321,6</w:t>
            </w:r>
          </w:p>
        </w:tc>
      </w:tr>
      <w:tr w:rsidR="003D7D94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ind w:left="283"/>
            </w:pPr>
            <w:r>
              <w:t>реки бассейнов Берингова, Восточно-Сибирского, Чукотского и Японского морей, а также Тихого океана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jc w:val="center"/>
            </w:pPr>
            <w:r>
              <w:t>313,2</w:t>
            </w:r>
          </w:p>
        </w:tc>
      </w:tr>
      <w:tr w:rsidR="003D7D94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ind w:left="283"/>
            </w:pPr>
            <w:r>
              <w:t>Самур, Сулак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jc w:val="center"/>
            </w:pPr>
            <w:r>
              <w:t>344,4</w:t>
            </w:r>
          </w:p>
        </w:tc>
      </w:tr>
      <w:tr w:rsidR="003D7D94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ind w:left="283"/>
            </w:pPr>
            <w:r>
              <w:t>Терек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jc w:val="center"/>
            </w:pPr>
            <w:r>
              <w:t>344,4</w:t>
            </w:r>
          </w:p>
        </w:tc>
      </w:tr>
      <w:tr w:rsidR="003D7D94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ind w:left="283"/>
            </w:pPr>
            <w:r>
              <w:t>Урал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jc w:val="center"/>
            </w:pPr>
            <w:r>
              <w:t>320,4</w:t>
            </w:r>
          </w:p>
        </w:tc>
      </w:tr>
      <w:tr w:rsidR="003D7D94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ind w:left="283"/>
            </w:pPr>
            <w:r>
              <w:t>прочие реки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jc w:val="center"/>
            </w:pPr>
            <w:r>
              <w:t>320</w:t>
            </w:r>
          </w:p>
        </w:tc>
      </w:tr>
      <w:tr w:rsidR="003D7D94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</w:pPr>
            <w:r>
              <w:t>Озера: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</w:pPr>
          </w:p>
        </w:tc>
      </w:tr>
      <w:tr w:rsidR="003D7D94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ind w:left="283"/>
            </w:pPr>
            <w:r>
              <w:t>Байкал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jc w:val="center"/>
            </w:pPr>
            <w:r>
              <w:t>282</w:t>
            </w:r>
          </w:p>
        </w:tc>
      </w:tr>
      <w:tr w:rsidR="003D7D94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ind w:left="283"/>
            </w:pPr>
            <w:r>
              <w:t>Белое, Выгозеро, Ильмень, Псковское, Чудское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jc w:val="center"/>
            </w:pPr>
            <w:r>
              <w:t>339,6</w:t>
            </w:r>
          </w:p>
        </w:tc>
      </w:tr>
      <w:tr w:rsidR="003D7D94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ind w:left="283"/>
            </w:pPr>
            <w:r>
              <w:t>Ладожское, Онежское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jc w:val="center"/>
            </w:pPr>
            <w:r>
              <w:t>339,6</w:t>
            </w:r>
          </w:p>
        </w:tc>
      </w:tr>
      <w:tr w:rsidR="003D7D94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ind w:left="283"/>
            </w:pPr>
            <w:r>
              <w:t>прочие озера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jc w:val="center"/>
            </w:pPr>
            <w:r>
              <w:t>320</w:t>
            </w:r>
          </w:p>
        </w:tc>
      </w:tr>
      <w:tr w:rsidR="003D7D94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</w:pPr>
            <w:r>
              <w:t>Моря (в пределах территориального моря Российской Федерации):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</w:pPr>
          </w:p>
        </w:tc>
      </w:tr>
      <w:tr w:rsidR="003D7D94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ind w:left="283"/>
            </w:pPr>
            <w:r>
              <w:t>Азовское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jc w:val="center"/>
            </w:pPr>
            <w:r>
              <w:t>448,8</w:t>
            </w:r>
          </w:p>
        </w:tc>
      </w:tr>
      <w:tr w:rsidR="003D7D94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ind w:left="283"/>
            </w:pPr>
            <w:r>
              <w:t>Балтийское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jc w:val="center"/>
            </w:pPr>
            <w:r>
              <w:t>338,4</w:t>
            </w:r>
          </w:p>
        </w:tc>
      </w:tr>
      <w:tr w:rsidR="003D7D94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ind w:left="283"/>
            </w:pPr>
            <w:r>
              <w:t>Баренцево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jc w:val="center"/>
            </w:pPr>
            <w:r>
              <w:t>307,2</w:t>
            </w:r>
          </w:p>
        </w:tc>
      </w:tr>
      <w:tr w:rsidR="003D7D94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ind w:left="283"/>
            </w:pPr>
            <w:r>
              <w:t>Белое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jc w:val="center"/>
            </w:pPr>
            <w:r>
              <w:t>277,2</w:t>
            </w:r>
          </w:p>
        </w:tc>
      </w:tr>
      <w:tr w:rsidR="003D7D94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ind w:left="283"/>
            </w:pPr>
            <w:r>
              <w:t>Берингово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jc w:val="center"/>
            </w:pPr>
            <w:r>
              <w:t>261,6</w:t>
            </w:r>
          </w:p>
        </w:tc>
      </w:tr>
      <w:tr w:rsidR="003D7D94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ind w:left="283"/>
            </w:pPr>
            <w:proofErr w:type="gramStart"/>
            <w:r>
              <w:t>Восточно-Сибирское</w:t>
            </w:r>
            <w:proofErr w:type="gramEnd"/>
            <w:r>
              <w:t>, Карское, Лаптевых, Чукотское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jc w:val="center"/>
            </w:pPr>
            <w:r>
              <w:t>157,2</w:t>
            </w:r>
          </w:p>
        </w:tc>
      </w:tr>
      <w:tr w:rsidR="003D7D94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ind w:left="283"/>
            </w:pPr>
            <w:r>
              <w:t>Каспийское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jc w:val="center"/>
            </w:pPr>
            <w:r>
              <w:t>422,4</w:t>
            </w:r>
          </w:p>
        </w:tc>
      </w:tr>
      <w:tr w:rsidR="003D7D94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ind w:left="283"/>
            </w:pPr>
            <w:r>
              <w:t>Охотское, Японское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jc w:val="center"/>
            </w:pPr>
            <w:r>
              <w:t>385,2</w:t>
            </w:r>
          </w:p>
        </w:tc>
      </w:tr>
      <w:tr w:rsidR="003D7D94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ind w:left="283"/>
            </w:pPr>
            <w:r>
              <w:t>Черное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D7D94" w:rsidRDefault="003D7D94">
            <w:pPr>
              <w:pStyle w:val="ConsPlusNormal"/>
              <w:jc w:val="center"/>
            </w:pPr>
            <w:r>
              <w:t>498</w:t>
            </w:r>
          </w:p>
        </w:tc>
      </w:tr>
      <w:tr w:rsidR="003D7D94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D94" w:rsidRDefault="003D7D9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D94" w:rsidRDefault="003D7D94">
            <w:pPr>
              <w:pStyle w:val="ConsPlusNormal"/>
            </w:pPr>
            <w:r>
              <w:t>Тихий океан (в пределах территориального моря Российской Федерации)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D94" w:rsidRDefault="003D7D94">
            <w:pPr>
              <w:pStyle w:val="ConsPlusNormal"/>
              <w:jc w:val="center"/>
            </w:pPr>
            <w:r>
              <w:t>292,8".</w:t>
            </w:r>
          </w:p>
        </w:tc>
      </w:tr>
    </w:tbl>
    <w:p w:rsidR="003D7D94" w:rsidRDefault="003D7D94">
      <w:pPr>
        <w:pStyle w:val="ConsPlusNormal"/>
        <w:jc w:val="both"/>
      </w:pPr>
    </w:p>
    <w:p w:rsidR="003D7D94" w:rsidRDefault="003D7D94">
      <w:pPr>
        <w:pStyle w:val="ConsPlusNormal"/>
        <w:jc w:val="both"/>
      </w:pPr>
    </w:p>
    <w:p w:rsidR="003D7D94" w:rsidRDefault="003D7D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D55" w:rsidRDefault="00997D55">
      <w:bookmarkStart w:id="1" w:name="_GoBack"/>
      <w:bookmarkEnd w:id="1"/>
    </w:p>
    <w:sectPr w:rsidR="00997D55" w:rsidSect="00CC1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D94"/>
    <w:rsid w:val="003D7D94"/>
    <w:rsid w:val="0099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D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7D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7D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D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7D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7D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504C3759AB4EE8011E4077DDFA2E0B0A1547F77784C2C4481EE1439E0C6C12FC22C270FA9A39F3qB4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504C3759AB4EE8011E4077DDFA2E0B0A1547F77784C2C4481EE1439E0C6C12FC22C270FA9A39F0qB45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504C3759AB4EE8011E4077DDFA2E0B0A1547F77784C2C4481EE1439E0C6C12FC22C270FA9A3BF1qB4DG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2018-01-24T06:56:00Z</dcterms:created>
  <dcterms:modified xsi:type="dcterms:W3CDTF">2018-01-24T06:57:00Z</dcterms:modified>
</cp:coreProperties>
</file>